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1C1CB" w14:textId="1F3D42E5" w:rsidR="003C0C61" w:rsidRPr="003C0C61" w:rsidRDefault="00DE302F" w:rsidP="003C0C61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6409F216" wp14:editId="353B3C8B">
            <wp:extent cx="3336524" cy="2505075"/>
            <wp:effectExtent l="0" t="0" r="0" b="0"/>
            <wp:docPr id="1" name="Рисунок 1" descr="C:\Users\trofimova\Desktop\p214_img-2019030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fimova\Desktop\p214_img-20190306-wa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524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C61" w:rsidRPr="003C0C61">
        <w:rPr>
          <w:b/>
          <w:bCs/>
          <w:color w:val="000000"/>
          <w:sz w:val="28"/>
          <w:szCs w:val="28"/>
        </w:rPr>
        <w:t>«</w:t>
      </w:r>
      <w:bookmarkStart w:id="0" w:name="_GoBack"/>
      <w:r w:rsidR="003C0C61" w:rsidRPr="003C0C61">
        <w:rPr>
          <w:b/>
          <w:bCs/>
          <w:color w:val="000000"/>
          <w:sz w:val="28"/>
          <w:szCs w:val="28"/>
        </w:rPr>
        <w:t>Единая Россия»: Спортивные объекты</w:t>
      </w:r>
      <w:bookmarkEnd w:id="0"/>
      <w:r w:rsidR="003C0C61" w:rsidRPr="003C0C61">
        <w:rPr>
          <w:b/>
          <w:bCs/>
          <w:color w:val="000000"/>
          <w:sz w:val="28"/>
          <w:szCs w:val="28"/>
        </w:rPr>
        <w:t xml:space="preserve"> в 40 регионах должны быть построены в сроки</w:t>
      </w:r>
    </w:p>
    <w:p w14:paraId="58144D9B" w14:textId="77777777" w:rsidR="003C0C61" w:rsidRPr="003C0C61" w:rsidRDefault="003C0C61" w:rsidP="003C0C61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DF20A61" w14:textId="77777777" w:rsidR="003C0C61" w:rsidRPr="003C0C61" w:rsidRDefault="003C0C61" w:rsidP="003C0C61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0C61">
        <w:rPr>
          <w:color w:val="000000"/>
          <w:sz w:val="28"/>
          <w:szCs w:val="28"/>
        </w:rPr>
        <w:t>В 2020 году из федерального бюджета регионам на строительство физкультурно-оздоровительных комплексов суммарно выделено 3 млрд рублей</w:t>
      </w:r>
    </w:p>
    <w:p w14:paraId="6984E142" w14:textId="77777777" w:rsidR="003C0C61" w:rsidRPr="003C0C61" w:rsidRDefault="003C0C61" w:rsidP="003C0C61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0C61">
        <w:rPr>
          <w:color w:val="000000"/>
          <w:sz w:val="28"/>
          <w:szCs w:val="28"/>
        </w:rPr>
        <w:t xml:space="preserve">«Единая Россия» в рамках реализации </w:t>
      </w:r>
      <w:proofErr w:type="spellStart"/>
      <w:r w:rsidRPr="003C0C61">
        <w:rPr>
          <w:color w:val="000000"/>
          <w:sz w:val="28"/>
          <w:szCs w:val="28"/>
        </w:rPr>
        <w:t>партпроекта</w:t>
      </w:r>
      <w:proofErr w:type="spellEnd"/>
      <w:r w:rsidRPr="003C0C61">
        <w:rPr>
          <w:color w:val="000000"/>
          <w:sz w:val="28"/>
          <w:szCs w:val="28"/>
        </w:rPr>
        <w:t xml:space="preserve"> «</w:t>
      </w:r>
      <w:hyperlink r:id="rId6" w:tgtFrame="_blank" w:history="1">
        <w:r w:rsidRPr="003C0C61">
          <w:rPr>
            <w:rStyle w:val="a3"/>
            <w:color w:val="005BD1"/>
            <w:sz w:val="28"/>
            <w:szCs w:val="28"/>
          </w:rPr>
          <w:t>Детский спорт</w:t>
        </w:r>
      </w:hyperlink>
      <w:r w:rsidRPr="003C0C61">
        <w:rPr>
          <w:color w:val="000000"/>
          <w:sz w:val="28"/>
          <w:szCs w:val="28"/>
        </w:rPr>
        <w:t xml:space="preserve">» добьется своевременной сдачи в эксплуатацию физкультурно-оздоровительных комплексов открытого и закрытого типов в регионах, запланированных на 2020 год. Об этом заявила координатор </w:t>
      </w:r>
      <w:proofErr w:type="spellStart"/>
      <w:r w:rsidRPr="003C0C61">
        <w:rPr>
          <w:color w:val="000000"/>
          <w:sz w:val="28"/>
          <w:szCs w:val="28"/>
        </w:rPr>
        <w:t>партпроекта</w:t>
      </w:r>
      <w:proofErr w:type="spellEnd"/>
      <w:r w:rsidRPr="003C0C61">
        <w:rPr>
          <w:color w:val="000000"/>
          <w:sz w:val="28"/>
          <w:szCs w:val="28"/>
        </w:rPr>
        <w:t xml:space="preserve">, депутат Государственной Думы Ирина Роднина. По ее словам, на партийном контроле находятся все стадии возведения </w:t>
      </w:r>
      <w:proofErr w:type="spellStart"/>
      <w:r w:rsidRPr="003C0C61">
        <w:rPr>
          <w:color w:val="000000"/>
          <w:sz w:val="28"/>
          <w:szCs w:val="28"/>
        </w:rPr>
        <w:t>ФОКов</w:t>
      </w:r>
      <w:proofErr w:type="spellEnd"/>
      <w:r w:rsidRPr="003C0C61">
        <w:rPr>
          <w:color w:val="000000"/>
          <w:sz w:val="28"/>
          <w:szCs w:val="28"/>
        </w:rPr>
        <w:t>: от выделения земли и проведения конкурсных процедур до оснащения и сдачи спортивных объектов в эксплуатацию.</w:t>
      </w:r>
    </w:p>
    <w:p w14:paraId="29C29FC2" w14:textId="77777777" w:rsidR="003C0C61" w:rsidRPr="003C0C61" w:rsidRDefault="003C0C61" w:rsidP="003C0C61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0C61">
        <w:rPr>
          <w:color w:val="000000"/>
          <w:sz w:val="28"/>
          <w:szCs w:val="28"/>
        </w:rPr>
        <w:t xml:space="preserve">«В 2020 году общий объем средств, выделенных из федерального бюджета бюджетам регионов, составил 2 млрд рублей. В рамках выделенных средств в 35 субъектах РФ будет построено 40 физкультурно-оздоровительных комплексов открытого типа (ФОКОТ). В ряде регионов – Республика Татарстан, Ивановская, Новосибирская и Псковская области, город Севастополь – будет построено под два </w:t>
      </w:r>
      <w:proofErr w:type="spellStart"/>
      <w:r w:rsidRPr="003C0C61">
        <w:rPr>
          <w:color w:val="000000"/>
          <w:sz w:val="28"/>
          <w:szCs w:val="28"/>
        </w:rPr>
        <w:t>ФОКОТа</w:t>
      </w:r>
      <w:proofErr w:type="spellEnd"/>
      <w:r w:rsidRPr="003C0C61">
        <w:rPr>
          <w:color w:val="000000"/>
          <w:sz w:val="28"/>
          <w:szCs w:val="28"/>
        </w:rPr>
        <w:t xml:space="preserve">. Кроме того, выделены федеральные субсидии в размере 1 млрд рублей на строительство 12 физкультурно-оздоровительных комплексов закрытого типа (ФОКЗТ). Поставлена задача открыть </w:t>
      </w:r>
      <w:proofErr w:type="spellStart"/>
      <w:r w:rsidRPr="003C0C61">
        <w:rPr>
          <w:color w:val="000000"/>
          <w:sz w:val="28"/>
          <w:szCs w:val="28"/>
        </w:rPr>
        <w:t>ФОКОТы</w:t>
      </w:r>
      <w:proofErr w:type="spellEnd"/>
      <w:r w:rsidRPr="003C0C61">
        <w:rPr>
          <w:color w:val="000000"/>
          <w:sz w:val="28"/>
          <w:szCs w:val="28"/>
        </w:rPr>
        <w:t xml:space="preserve"> к 1 сентября 2020 года», – подчеркнула Роднина.</w:t>
      </w:r>
    </w:p>
    <w:p w14:paraId="2A7795D7" w14:textId="77777777" w:rsidR="003C0C61" w:rsidRPr="003C0C61" w:rsidRDefault="003C0C61" w:rsidP="003C0C61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0C61">
        <w:rPr>
          <w:color w:val="000000"/>
          <w:sz w:val="28"/>
          <w:szCs w:val="28"/>
        </w:rPr>
        <w:t xml:space="preserve">Она подчеркнула, что при строительстве </w:t>
      </w:r>
      <w:proofErr w:type="spellStart"/>
      <w:r w:rsidRPr="003C0C61">
        <w:rPr>
          <w:color w:val="000000"/>
          <w:sz w:val="28"/>
          <w:szCs w:val="28"/>
        </w:rPr>
        <w:t>ФОКЗТов</w:t>
      </w:r>
      <w:proofErr w:type="spellEnd"/>
      <w:r w:rsidRPr="003C0C61">
        <w:rPr>
          <w:color w:val="000000"/>
          <w:sz w:val="28"/>
          <w:szCs w:val="28"/>
        </w:rPr>
        <w:t xml:space="preserve">, и при закупках спортивного оборудования важно обеспечить своевременность проведения всех необходимых процедур. «Координаторам </w:t>
      </w:r>
      <w:proofErr w:type="spellStart"/>
      <w:r w:rsidRPr="003C0C61">
        <w:rPr>
          <w:color w:val="000000"/>
          <w:sz w:val="28"/>
          <w:szCs w:val="28"/>
        </w:rPr>
        <w:t>партпроекта</w:t>
      </w:r>
      <w:proofErr w:type="spellEnd"/>
      <w:r w:rsidRPr="003C0C61">
        <w:rPr>
          <w:color w:val="000000"/>
          <w:sz w:val="28"/>
          <w:szCs w:val="28"/>
        </w:rPr>
        <w:t xml:space="preserve"> «Детский спорт» регионах необходимо осуществлять постоянный контроль за каждым этапом строительства с тем, чтобы не допустить срывов установленных сроков», – сказал Роднина.</w:t>
      </w:r>
    </w:p>
    <w:p w14:paraId="48BC3411" w14:textId="77777777" w:rsidR="003C0C61" w:rsidRPr="003C0C61" w:rsidRDefault="003C0C61" w:rsidP="003C0C61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0C61">
        <w:rPr>
          <w:color w:val="000000"/>
          <w:sz w:val="28"/>
          <w:szCs w:val="28"/>
        </w:rPr>
        <w:t xml:space="preserve">Строительство </w:t>
      </w:r>
      <w:proofErr w:type="spellStart"/>
      <w:r w:rsidRPr="003C0C61">
        <w:rPr>
          <w:color w:val="000000"/>
          <w:sz w:val="28"/>
          <w:szCs w:val="28"/>
        </w:rPr>
        <w:t>ФОКОтов</w:t>
      </w:r>
      <w:proofErr w:type="spellEnd"/>
      <w:r w:rsidRPr="003C0C61">
        <w:rPr>
          <w:color w:val="000000"/>
          <w:sz w:val="28"/>
          <w:szCs w:val="28"/>
        </w:rPr>
        <w:t xml:space="preserve"> будет вестись в 35 регионах, таких как Архангельская, Брянская, Владимирская, Ивановская, Иркутская, Калужская, Костромская, Курганская, Курская, Ленинградская, Липецкая, </w:t>
      </w:r>
      <w:r w:rsidRPr="003C0C61">
        <w:rPr>
          <w:color w:val="000000"/>
          <w:sz w:val="28"/>
          <w:szCs w:val="28"/>
        </w:rPr>
        <w:lastRenderedPageBreak/>
        <w:t>Нижегородская, Новгородская, Новосибирская, Омская, Оренбургская, Пензенская, Псковская, Самарская, Саратовская, Смоленская, Томская, Челябинская области, Еврейская АО, Приморский край, Республика Алтай, Республика Башкортостан, Республика Дагестан, Республика Коми, Республика Татарстан, Республика Хакасия, Самарская область, Севастополь, Удмуртская Республика, Чувашская Республика.</w:t>
      </w:r>
    </w:p>
    <w:p w14:paraId="77265DA5" w14:textId="77777777" w:rsidR="003C0C61" w:rsidRPr="003C0C61" w:rsidRDefault="003C0C61" w:rsidP="003C0C61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0C61">
        <w:rPr>
          <w:color w:val="000000"/>
          <w:sz w:val="28"/>
          <w:szCs w:val="28"/>
        </w:rPr>
        <w:t xml:space="preserve">В свою очередь, </w:t>
      </w:r>
      <w:proofErr w:type="spellStart"/>
      <w:r w:rsidRPr="003C0C61">
        <w:rPr>
          <w:color w:val="000000"/>
          <w:sz w:val="28"/>
          <w:szCs w:val="28"/>
        </w:rPr>
        <w:t>ФОКи</w:t>
      </w:r>
      <w:proofErr w:type="spellEnd"/>
      <w:r w:rsidRPr="003C0C61">
        <w:rPr>
          <w:color w:val="000000"/>
          <w:sz w:val="28"/>
          <w:szCs w:val="28"/>
        </w:rPr>
        <w:t xml:space="preserve"> планируется возвести в 12 субъектах РФ, среди них Воронежская, Мурманская, Новосибирская, Пензенская, Псковская, Рязанская, Саратовская, Тамбовская, Ульяновская области, Карачаево-Черкесская Республика, Республика Коми, Удмуртская Республика.</w:t>
      </w:r>
    </w:p>
    <w:p w14:paraId="15E36B3F" w14:textId="77777777" w:rsidR="003C0C61" w:rsidRPr="003C0C61" w:rsidRDefault="003C0C61" w:rsidP="003C0C61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0C61">
        <w:rPr>
          <w:color w:val="000000"/>
          <w:sz w:val="28"/>
          <w:szCs w:val="28"/>
        </w:rPr>
        <w:t xml:space="preserve">Напомним, финансирование направления «Строительство ФОК» в рамках </w:t>
      </w:r>
      <w:proofErr w:type="spellStart"/>
      <w:r w:rsidRPr="003C0C61">
        <w:rPr>
          <w:color w:val="000000"/>
          <w:sz w:val="28"/>
          <w:szCs w:val="28"/>
        </w:rPr>
        <w:t>партпроекта</w:t>
      </w:r>
      <w:proofErr w:type="spellEnd"/>
      <w:r w:rsidRPr="003C0C61">
        <w:rPr>
          <w:color w:val="000000"/>
          <w:sz w:val="28"/>
          <w:szCs w:val="28"/>
        </w:rPr>
        <w:t xml:space="preserve"> «Детский спорт» </w:t>
      </w:r>
      <w:hyperlink r:id="rId7" w:tgtFrame="_blank" w:history="1">
        <w:r w:rsidRPr="003C0C61">
          <w:rPr>
            <w:rStyle w:val="a3"/>
            <w:color w:val="005BD1"/>
            <w:sz w:val="28"/>
            <w:szCs w:val="28"/>
          </w:rPr>
          <w:t>возобновилось в 2019 году</w:t>
        </w:r>
      </w:hyperlink>
      <w:r w:rsidRPr="003C0C61">
        <w:rPr>
          <w:color w:val="000000"/>
          <w:sz w:val="28"/>
          <w:szCs w:val="28"/>
        </w:rPr>
        <w:t xml:space="preserve">. Общий объем средств, выделенных из федерального бюджета, составил 1 млрд рублей. Выделенные средства были распределены на строительство 35 </w:t>
      </w:r>
      <w:proofErr w:type="spellStart"/>
      <w:r w:rsidRPr="003C0C61">
        <w:rPr>
          <w:color w:val="000000"/>
          <w:sz w:val="28"/>
          <w:szCs w:val="28"/>
        </w:rPr>
        <w:t>ФОКОТов</w:t>
      </w:r>
      <w:proofErr w:type="spellEnd"/>
      <w:r w:rsidRPr="003C0C61">
        <w:rPr>
          <w:color w:val="000000"/>
          <w:sz w:val="28"/>
          <w:szCs w:val="28"/>
        </w:rPr>
        <w:t xml:space="preserve"> в 21 субъекте РФ и два </w:t>
      </w:r>
      <w:proofErr w:type="spellStart"/>
      <w:r w:rsidRPr="003C0C61">
        <w:rPr>
          <w:color w:val="000000"/>
          <w:sz w:val="28"/>
          <w:szCs w:val="28"/>
        </w:rPr>
        <w:t>ФОКа</w:t>
      </w:r>
      <w:proofErr w:type="spellEnd"/>
      <w:r w:rsidRPr="003C0C61">
        <w:rPr>
          <w:color w:val="000000"/>
          <w:sz w:val="28"/>
          <w:szCs w:val="28"/>
        </w:rPr>
        <w:t xml:space="preserve"> в Курганской и Саратовской областях.</w:t>
      </w:r>
    </w:p>
    <w:p w14:paraId="5095FD5E" w14:textId="77777777" w:rsidR="003C0C61" w:rsidRPr="003C0C61" w:rsidRDefault="003C0C61" w:rsidP="003C0C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5E2CE" w14:textId="77777777" w:rsidR="003D0DA6" w:rsidRPr="003C0C61" w:rsidRDefault="003C0C61" w:rsidP="003C0C61">
      <w:pPr>
        <w:jc w:val="both"/>
        <w:rPr>
          <w:rFonts w:ascii="Times New Roman" w:hAnsi="Times New Roman" w:cs="Times New Roman"/>
          <w:sz w:val="28"/>
          <w:szCs w:val="28"/>
        </w:rPr>
      </w:pPr>
      <w:r w:rsidRPr="003C0C61">
        <w:rPr>
          <w:rFonts w:ascii="Times New Roman" w:hAnsi="Times New Roman" w:cs="Times New Roman"/>
          <w:sz w:val="28"/>
          <w:szCs w:val="28"/>
        </w:rPr>
        <w:t xml:space="preserve">Заместитель Секретаря Самарского Регионального отделения Партии «ЕДИНАЯ РОССИЯ» по проектной деятельности, председатель комитета по здравоохранению, демографии и социальной политики Марина </w:t>
      </w:r>
      <w:proofErr w:type="spellStart"/>
      <w:r w:rsidRPr="003C0C61">
        <w:rPr>
          <w:rFonts w:ascii="Times New Roman" w:hAnsi="Times New Roman" w:cs="Times New Roman"/>
          <w:sz w:val="28"/>
          <w:szCs w:val="28"/>
        </w:rPr>
        <w:t>Сидухина</w:t>
      </w:r>
      <w:proofErr w:type="spellEnd"/>
      <w:r w:rsidRPr="003C0C61">
        <w:rPr>
          <w:rFonts w:ascii="Times New Roman" w:hAnsi="Times New Roman" w:cs="Times New Roman"/>
          <w:sz w:val="28"/>
          <w:szCs w:val="28"/>
        </w:rPr>
        <w:t xml:space="preserve"> прокомментировала: «</w:t>
      </w:r>
      <w:r w:rsidR="00194204" w:rsidRPr="003C0C61">
        <w:rPr>
          <w:rFonts w:ascii="Times New Roman" w:hAnsi="Times New Roman" w:cs="Times New Roman"/>
          <w:sz w:val="28"/>
          <w:szCs w:val="28"/>
        </w:rPr>
        <w:t xml:space="preserve">Здоровье нации и каждого жителя нашей страны невозможно без развития и популяризации массового спорта. </w:t>
      </w:r>
      <w:r w:rsidR="00085B6D" w:rsidRPr="003C0C61">
        <w:rPr>
          <w:rFonts w:ascii="Times New Roman" w:hAnsi="Times New Roman" w:cs="Times New Roman"/>
          <w:sz w:val="28"/>
          <w:szCs w:val="28"/>
        </w:rPr>
        <w:t xml:space="preserve">В рамках нацпроекта «Демография» </w:t>
      </w:r>
      <w:r w:rsidR="00194204" w:rsidRPr="003C0C61">
        <w:rPr>
          <w:rFonts w:ascii="Times New Roman" w:hAnsi="Times New Roman" w:cs="Times New Roman"/>
          <w:sz w:val="28"/>
          <w:szCs w:val="28"/>
        </w:rPr>
        <w:t xml:space="preserve">большое значение придается </w:t>
      </w:r>
      <w:r w:rsidR="00085B6D" w:rsidRPr="003C0C61">
        <w:rPr>
          <w:rFonts w:ascii="Times New Roman" w:hAnsi="Times New Roman" w:cs="Times New Roman"/>
          <w:sz w:val="28"/>
          <w:szCs w:val="28"/>
        </w:rPr>
        <w:t>развити</w:t>
      </w:r>
      <w:r w:rsidR="00194204" w:rsidRPr="003C0C61">
        <w:rPr>
          <w:rFonts w:ascii="Times New Roman" w:hAnsi="Times New Roman" w:cs="Times New Roman"/>
          <w:sz w:val="28"/>
          <w:szCs w:val="28"/>
        </w:rPr>
        <w:t>ю</w:t>
      </w:r>
      <w:r w:rsidR="00085B6D" w:rsidRPr="003C0C61">
        <w:rPr>
          <w:rFonts w:ascii="Times New Roman" w:hAnsi="Times New Roman" w:cs="Times New Roman"/>
          <w:sz w:val="28"/>
          <w:szCs w:val="28"/>
        </w:rPr>
        <w:t xml:space="preserve"> спортивной инфраструктуры, и мы рады тому, что наш Куйбышевский район </w:t>
      </w:r>
      <w:r w:rsidRPr="003C0C61">
        <w:rPr>
          <w:rFonts w:ascii="Times New Roman" w:hAnsi="Times New Roman" w:cs="Times New Roman"/>
          <w:sz w:val="28"/>
          <w:szCs w:val="28"/>
        </w:rPr>
        <w:t xml:space="preserve">городского округа Самара </w:t>
      </w:r>
      <w:r w:rsidR="00085B6D" w:rsidRPr="003C0C61">
        <w:rPr>
          <w:rFonts w:ascii="Times New Roman" w:hAnsi="Times New Roman" w:cs="Times New Roman"/>
          <w:sz w:val="28"/>
          <w:szCs w:val="28"/>
        </w:rPr>
        <w:t xml:space="preserve">попал в число </w:t>
      </w:r>
      <w:r w:rsidR="00194204" w:rsidRPr="003C0C61">
        <w:rPr>
          <w:rFonts w:ascii="Times New Roman" w:hAnsi="Times New Roman" w:cs="Times New Roman"/>
          <w:sz w:val="28"/>
          <w:szCs w:val="28"/>
        </w:rPr>
        <w:t>«</w:t>
      </w:r>
      <w:r w:rsidR="00085B6D" w:rsidRPr="003C0C61">
        <w:rPr>
          <w:rFonts w:ascii="Times New Roman" w:hAnsi="Times New Roman" w:cs="Times New Roman"/>
          <w:sz w:val="28"/>
          <w:szCs w:val="28"/>
        </w:rPr>
        <w:t>счастливчиков</w:t>
      </w:r>
      <w:r w:rsidR="00194204" w:rsidRPr="003C0C61">
        <w:rPr>
          <w:rFonts w:ascii="Times New Roman" w:hAnsi="Times New Roman" w:cs="Times New Roman"/>
          <w:sz w:val="28"/>
          <w:szCs w:val="28"/>
        </w:rPr>
        <w:t>»</w:t>
      </w:r>
      <w:r w:rsidR="00085B6D" w:rsidRPr="003C0C61">
        <w:rPr>
          <w:rFonts w:ascii="Times New Roman" w:hAnsi="Times New Roman" w:cs="Times New Roman"/>
          <w:sz w:val="28"/>
          <w:szCs w:val="28"/>
        </w:rPr>
        <w:t>, где будет идти строительство физкультурно- оздоровительного комплекса открытого типа</w:t>
      </w:r>
      <w:r w:rsidR="00194204" w:rsidRPr="003C0C61">
        <w:rPr>
          <w:rFonts w:ascii="Times New Roman" w:hAnsi="Times New Roman" w:cs="Times New Roman"/>
          <w:sz w:val="28"/>
          <w:szCs w:val="28"/>
        </w:rPr>
        <w:t xml:space="preserve"> на улице Белорусской.</w:t>
      </w:r>
    </w:p>
    <w:p w14:paraId="397AC2A4" w14:textId="77777777" w:rsidR="00085B6D" w:rsidRPr="003C0C61" w:rsidRDefault="00085B6D" w:rsidP="003C0C61">
      <w:pPr>
        <w:jc w:val="both"/>
        <w:rPr>
          <w:rFonts w:ascii="Times New Roman" w:hAnsi="Times New Roman" w:cs="Times New Roman"/>
          <w:sz w:val="28"/>
          <w:szCs w:val="28"/>
        </w:rPr>
      </w:pPr>
      <w:r w:rsidRPr="003C0C61">
        <w:rPr>
          <w:rFonts w:ascii="Times New Roman" w:hAnsi="Times New Roman" w:cs="Times New Roman"/>
          <w:sz w:val="28"/>
          <w:szCs w:val="28"/>
        </w:rPr>
        <w:t>Эт</w:t>
      </w:r>
      <w:r w:rsidR="00194204" w:rsidRPr="003C0C61">
        <w:rPr>
          <w:rFonts w:ascii="Times New Roman" w:hAnsi="Times New Roman" w:cs="Times New Roman"/>
          <w:sz w:val="28"/>
          <w:szCs w:val="28"/>
        </w:rPr>
        <w:t xml:space="preserve">от район входит в число </w:t>
      </w:r>
      <w:r w:rsidRPr="003C0C61">
        <w:rPr>
          <w:rFonts w:ascii="Times New Roman" w:hAnsi="Times New Roman" w:cs="Times New Roman"/>
          <w:sz w:val="28"/>
          <w:szCs w:val="28"/>
        </w:rPr>
        <w:t>отдаленны</w:t>
      </w:r>
      <w:r w:rsidR="00194204" w:rsidRPr="003C0C61">
        <w:rPr>
          <w:rFonts w:ascii="Times New Roman" w:hAnsi="Times New Roman" w:cs="Times New Roman"/>
          <w:sz w:val="28"/>
          <w:szCs w:val="28"/>
        </w:rPr>
        <w:t>х</w:t>
      </w:r>
      <w:r w:rsidRPr="003C0C61">
        <w:rPr>
          <w:rFonts w:ascii="Times New Roman" w:hAnsi="Times New Roman" w:cs="Times New Roman"/>
          <w:sz w:val="28"/>
          <w:szCs w:val="28"/>
        </w:rPr>
        <w:t xml:space="preserve"> районо</w:t>
      </w:r>
      <w:r w:rsidR="00194204" w:rsidRPr="003C0C61">
        <w:rPr>
          <w:rFonts w:ascii="Times New Roman" w:hAnsi="Times New Roman" w:cs="Times New Roman"/>
          <w:sz w:val="28"/>
          <w:szCs w:val="28"/>
        </w:rPr>
        <w:t xml:space="preserve">в нашего </w:t>
      </w:r>
      <w:r w:rsidRPr="003C0C61">
        <w:rPr>
          <w:rFonts w:ascii="Times New Roman" w:hAnsi="Times New Roman" w:cs="Times New Roman"/>
          <w:sz w:val="28"/>
          <w:szCs w:val="28"/>
        </w:rPr>
        <w:t xml:space="preserve">мегаполисе, и несомненно, для жителей очень важным моментом </w:t>
      </w:r>
      <w:r w:rsidR="003C0C61" w:rsidRPr="003C0C6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94204" w:rsidRPr="003C0C61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C0C61">
        <w:rPr>
          <w:rFonts w:ascii="Times New Roman" w:hAnsi="Times New Roman" w:cs="Times New Roman"/>
          <w:sz w:val="28"/>
          <w:szCs w:val="28"/>
        </w:rPr>
        <w:t>спортивных объектов и физкультурно-оздоровительных комплексов в зоне шаговой доступности</w:t>
      </w:r>
      <w:r w:rsidR="003C0C61" w:rsidRPr="003C0C61">
        <w:rPr>
          <w:rFonts w:ascii="Times New Roman" w:hAnsi="Times New Roman" w:cs="Times New Roman"/>
          <w:sz w:val="28"/>
          <w:szCs w:val="28"/>
        </w:rPr>
        <w:t>»</w:t>
      </w:r>
      <w:r w:rsidRPr="003C0C61">
        <w:rPr>
          <w:rFonts w:ascii="Times New Roman" w:hAnsi="Times New Roman" w:cs="Times New Roman"/>
          <w:sz w:val="28"/>
          <w:szCs w:val="28"/>
        </w:rPr>
        <w:t>.</w:t>
      </w:r>
    </w:p>
    <w:p w14:paraId="3589E432" w14:textId="04814FB2" w:rsidR="00085B6D" w:rsidRPr="003C0C61" w:rsidRDefault="003C0C61" w:rsidP="003C0C61">
      <w:pPr>
        <w:jc w:val="both"/>
        <w:rPr>
          <w:rFonts w:ascii="Times New Roman" w:hAnsi="Times New Roman" w:cs="Times New Roman"/>
          <w:sz w:val="28"/>
          <w:szCs w:val="28"/>
        </w:rPr>
      </w:pPr>
      <w:r w:rsidRPr="003C0C61">
        <w:rPr>
          <w:rFonts w:ascii="Times New Roman" w:hAnsi="Times New Roman" w:cs="Times New Roman"/>
          <w:sz w:val="28"/>
          <w:szCs w:val="28"/>
        </w:rPr>
        <w:t>«</w:t>
      </w:r>
      <w:r w:rsidR="00194204" w:rsidRPr="003C0C61">
        <w:rPr>
          <w:rFonts w:ascii="Times New Roman" w:hAnsi="Times New Roman" w:cs="Times New Roman"/>
          <w:sz w:val="28"/>
          <w:szCs w:val="28"/>
        </w:rPr>
        <w:t>М</w:t>
      </w:r>
      <w:r w:rsidR="00085B6D" w:rsidRPr="003C0C61">
        <w:rPr>
          <w:rFonts w:ascii="Times New Roman" w:hAnsi="Times New Roman" w:cs="Times New Roman"/>
          <w:sz w:val="28"/>
          <w:szCs w:val="28"/>
        </w:rPr>
        <w:t>ы</w:t>
      </w:r>
      <w:r w:rsidR="00194204" w:rsidRPr="003C0C61">
        <w:rPr>
          <w:rFonts w:ascii="Times New Roman" w:hAnsi="Times New Roman" w:cs="Times New Roman"/>
          <w:sz w:val="28"/>
          <w:szCs w:val="28"/>
        </w:rPr>
        <w:t xml:space="preserve">, партийцы, </w:t>
      </w:r>
      <w:r w:rsidR="00085B6D" w:rsidRPr="003C0C61">
        <w:rPr>
          <w:rFonts w:ascii="Times New Roman" w:hAnsi="Times New Roman" w:cs="Times New Roman"/>
          <w:sz w:val="28"/>
          <w:szCs w:val="28"/>
        </w:rPr>
        <w:t xml:space="preserve">должны обеспечить контроль за ходом </w:t>
      </w:r>
      <w:r w:rsidR="00194204" w:rsidRPr="003C0C61">
        <w:rPr>
          <w:rFonts w:ascii="Times New Roman" w:hAnsi="Times New Roman" w:cs="Times New Roman"/>
          <w:sz w:val="28"/>
          <w:szCs w:val="28"/>
        </w:rPr>
        <w:t xml:space="preserve">всех этапов </w:t>
      </w:r>
      <w:r w:rsidR="00085B6D" w:rsidRPr="003C0C61">
        <w:rPr>
          <w:rFonts w:ascii="Times New Roman" w:hAnsi="Times New Roman" w:cs="Times New Roman"/>
          <w:sz w:val="28"/>
          <w:szCs w:val="28"/>
        </w:rPr>
        <w:t>строительства</w:t>
      </w:r>
      <w:r w:rsidR="00194204" w:rsidRPr="003C0C61">
        <w:rPr>
          <w:rFonts w:ascii="Times New Roman" w:hAnsi="Times New Roman" w:cs="Times New Roman"/>
          <w:sz w:val="28"/>
          <w:szCs w:val="28"/>
        </w:rPr>
        <w:t xml:space="preserve"> и держать руку на пульсе всех связанных с этим процессов, н</w:t>
      </w:r>
      <w:r w:rsidR="00085B6D" w:rsidRPr="003C0C61">
        <w:rPr>
          <w:rFonts w:ascii="Times New Roman" w:hAnsi="Times New Roman" w:cs="Times New Roman"/>
          <w:sz w:val="28"/>
          <w:szCs w:val="28"/>
        </w:rPr>
        <w:t xml:space="preserve">ачиная от проектно-сметной документации. И очень важен общественный контроль. Поэтому местное отделение Партии Куйбышевского района однозначно этот </w:t>
      </w:r>
      <w:r w:rsidRPr="003C0C61">
        <w:rPr>
          <w:rFonts w:ascii="Times New Roman" w:hAnsi="Times New Roman" w:cs="Times New Roman"/>
          <w:sz w:val="28"/>
          <w:szCs w:val="28"/>
        </w:rPr>
        <w:t>объект б</w:t>
      </w:r>
      <w:r w:rsidR="00085B6D" w:rsidRPr="003C0C61">
        <w:rPr>
          <w:rFonts w:ascii="Times New Roman" w:hAnsi="Times New Roman" w:cs="Times New Roman"/>
          <w:sz w:val="28"/>
          <w:szCs w:val="28"/>
        </w:rPr>
        <w:t xml:space="preserve">удет держать под неусыпным контролем. И </w:t>
      </w:r>
      <w:proofErr w:type="spellStart"/>
      <w:r w:rsidR="00085B6D" w:rsidRPr="003C0C61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="00085B6D" w:rsidRPr="003C0C61">
        <w:rPr>
          <w:rFonts w:ascii="Times New Roman" w:hAnsi="Times New Roman" w:cs="Times New Roman"/>
          <w:sz w:val="28"/>
          <w:szCs w:val="28"/>
        </w:rPr>
        <w:t xml:space="preserve">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и сроки,</w:t>
      </w:r>
      <w:r w:rsidR="00085B6D" w:rsidRPr="003C0C61">
        <w:rPr>
          <w:rFonts w:ascii="Times New Roman" w:hAnsi="Times New Roman" w:cs="Times New Roman"/>
          <w:sz w:val="28"/>
          <w:szCs w:val="28"/>
        </w:rPr>
        <w:t xml:space="preserve"> и встреч</w:t>
      </w:r>
      <w:r w:rsidRPr="003C0C61">
        <w:rPr>
          <w:rFonts w:ascii="Times New Roman" w:hAnsi="Times New Roman" w:cs="Times New Roman"/>
          <w:sz w:val="28"/>
          <w:szCs w:val="28"/>
        </w:rPr>
        <w:t>у</w:t>
      </w:r>
      <w:r w:rsidR="00085B6D" w:rsidRPr="003C0C61">
        <w:rPr>
          <w:rFonts w:ascii="Times New Roman" w:hAnsi="Times New Roman" w:cs="Times New Roman"/>
          <w:sz w:val="28"/>
          <w:szCs w:val="28"/>
        </w:rPr>
        <w:t xml:space="preserve"> с общественностью будем обязательно </w:t>
      </w:r>
      <w:proofErr w:type="spellStart"/>
      <w:r w:rsidRPr="003C0C61">
        <w:rPr>
          <w:rFonts w:ascii="Times New Roman" w:hAnsi="Times New Roman" w:cs="Times New Roman"/>
          <w:sz w:val="28"/>
          <w:szCs w:val="28"/>
        </w:rPr>
        <w:t>мониторить</w:t>
      </w:r>
      <w:proofErr w:type="spellEnd"/>
      <w:r w:rsidRPr="003C0C61">
        <w:rPr>
          <w:rFonts w:ascii="Times New Roman" w:hAnsi="Times New Roman" w:cs="Times New Roman"/>
          <w:sz w:val="28"/>
          <w:szCs w:val="28"/>
        </w:rPr>
        <w:t>», - отметила она.</w:t>
      </w:r>
    </w:p>
    <w:sectPr w:rsidR="00085B6D" w:rsidRPr="003C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6D"/>
    <w:rsid w:val="00085B6D"/>
    <w:rsid w:val="00136627"/>
    <w:rsid w:val="00194204"/>
    <w:rsid w:val="003C0C61"/>
    <w:rsid w:val="003D0DA6"/>
    <w:rsid w:val="0088469F"/>
    <w:rsid w:val="00D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7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3C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0C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3C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0C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.ru/news/18922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r.ru/projects/dvorovyij-trene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Доронина</dc:creator>
  <cp:keywords/>
  <dc:description/>
  <cp:lastModifiedBy>Трофимова Л.В.</cp:lastModifiedBy>
  <cp:revision>5</cp:revision>
  <dcterms:created xsi:type="dcterms:W3CDTF">2020-03-18T10:16:00Z</dcterms:created>
  <dcterms:modified xsi:type="dcterms:W3CDTF">2020-03-19T06:45:00Z</dcterms:modified>
</cp:coreProperties>
</file>